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0" w:rsidRDefault="00055D10" w:rsidP="00055D1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055D10" w:rsidRDefault="00055D10" w:rsidP="00055D1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55D10" w:rsidRPr="00705039" w:rsidRDefault="009D6F5C" w:rsidP="00055D1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«20» апреля</w:t>
      </w:r>
      <w:r w:rsidR="00055D10"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>№ 31</w:t>
      </w:r>
    </w:p>
    <w:p w:rsidR="00055D10" w:rsidRDefault="00055D10" w:rsidP="00055D1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055D10" w:rsidRDefault="00055D10" w:rsidP="00055D1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055D10" w:rsidRDefault="00055D10" w:rsidP="00055D1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E5673D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Pr="00E5673D" w:rsidRDefault="00A9446E" w:rsidP="00E5673D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Сайгинского</w:t>
      </w:r>
      <w:proofErr w:type="spellEnd"/>
      <w:r>
        <w:rPr>
          <w:rFonts w:ascii="Arial" w:hAnsi="Arial" w:cs="Arial"/>
        </w:rPr>
        <w:t xml:space="preserve"> сельского поселения от </w:t>
      </w:r>
      <w:r w:rsidR="005E48BD">
        <w:rPr>
          <w:rFonts w:ascii="Arial" w:hAnsi="Arial" w:cs="Arial"/>
        </w:rPr>
        <w:t xml:space="preserve">22.12.2016 </w:t>
      </w:r>
      <w:r w:rsidR="0073456A">
        <w:rPr>
          <w:rFonts w:ascii="Arial" w:hAnsi="Arial" w:cs="Arial"/>
        </w:rPr>
        <w:t xml:space="preserve"> №</w:t>
      </w:r>
      <w:r w:rsidR="00055D10">
        <w:rPr>
          <w:rFonts w:ascii="Arial" w:hAnsi="Arial" w:cs="Arial"/>
        </w:rPr>
        <w:t>178</w:t>
      </w:r>
      <w:r w:rsidR="0073456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</w:t>
      </w:r>
      <w:r w:rsidRPr="00E5673D">
        <w:rPr>
          <w:rFonts w:ascii="Arial" w:hAnsi="Arial" w:cs="Arial"/>
        </w:rPr>
        <w:t>б утверждении типовых форм соглашений (договоров)</w:t>
      </w:r>
      <w:r w:rsidR="0073456A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 xml:space="preserve">между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и</w:t>
      </w:r>
    </w:p>
    <w:p w:rsidR="00E5673D" w:rsidRPr="00E5673D" w:rsidRDefault="00A9446E" w:rsidP="00E5673D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Pr="00E5673D">
        <w:rPr>
          <w:rFonts w:ascii="Arial" w:hAnsi="Arial" w:cs="Arial"/>
        </w:rPr>
        <w:t>ридическим лицом (за исключением муниципальных учреждений), индивидуальным</w:t>
      </w:r>
      <w:r w:rsidR="0073456A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>предпринимателем, физическим лицом - производителем товаров,</w:t>
      </w:r>
      <w:r w:rsidR="0073456A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 xml:space="preserve">работ,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73456A">
        <w:rPr>
          <w:rFonts w:ascii="Arial" w:hAnsi="Arial" w:cs="Arial"/>
        </w:rPr>
        <w:t>»</w:t>
      </w:r>
    </w:p>
    <w:p w:rsidR="00E5673D" w:rsidRPr="009B5B84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56A" w:rsidRPr="0073456A" w:rsidRDefault="0073456A" w:rsidP="0073456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73456A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со статьёй 78 Бюджетного кодекса Российской Федерации, с </w:t>
      </w:r>
      <w:hyperlink r:id="rId6" w:history="1">
        <w:r w:rsidRPr="0073456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3456A">
        <w:rPr>
          <w:rFonts w:ascii="Arial" w:hAnsi="Arial" w:cs="Arial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</w:t>
      </w:r>
    </w:p>
    <w:p w:rsidR="00E5673D" w:rsidRDefault="00E5673D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E5673D" w:rsidRPr="00021779" w:rsidRDefault="00E5673D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E5673D" w:rsidRDefault="00E5673D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1A76A5" w:rsidRPr="001A76A5" w:rsidRDefault="00B1355F" w:rsidP="001A76A5">
      <w:pPr>
        <w:pStyle w:val="ConsPlusNormal"/>
        <w:adjustRightInd w:val="0"/>
        <w:ind w:firstLine="567"/>
        <w:jc w:val="both"/>
        <w:rPr>
          <w:sz w:val="28"/>
          <w:szCs w:val="28"/>
        </w:rPr>
      </w:pPr>
      <w:r w:rsidRPr="00E5673D">
        <w:rPr>
          <w:rFonts w:ascii="Arial" w:hAnsi="Arial" w:cs="Arial"/>
          <w:sz w:val="24"/>
          <w:szCs w:val="24"/>
        </w:rPr>
        <w:t xml:space="preserve">1. </w:t>
      </w:r>
      <w:r w:rsidR="0073456A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055D10">
        <w:rPr>
          <w:rFonts w:ascii="Arial" w:hAnsi="Arial" w:cs="Arial"/>
          <w:sz w:val="24"/>
          <w:szCs w:val="24"/>
        </w:rPr>
        <w:t>Сайгинского</w:t>
      </w:r>
      <w:r w:rsidR="0073456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E48BD">
        <w:rPr>
          <w:rFonts w:ascii="Arial" w:hAnsi="Arial" w:cs="Arial"/>
          <w:sz w:val="24"/>
          <w:szCs w:val="24"/>
        </w:rPr>
        <w:t>22.12.2016</w:t>
      </w:r>
      <w:r w:rsidR="0073456A">
        <w:rPr>
          <w:rFonts w:ascii="Arial" w:hAnsi="Arial" w:cs="Arial"/>
          <w:sz w:val="24"/>
          <w:szCs w:val="24"/>
        </w:rPr>
        <w:t xml:space="preserve"> №</w:t>
      </w:r>
      <w:r w:rsidR="00055D10">
        <w:rPr>
          <w:rFonts w:ascii="Arial" w:hAnsi="Arial" w:cs="Arial"/>
          <w:sz w:val="24"/>
          <w:szCs w:val="24"/>
        </w:rPr>
        <w:t>178</w:t>
      </w:r>
      <w:r w:rsidR="0073456A">
        <w:rPr>
          <w:rFonts w:ascii="Arial" w:hAnsi="Arial" w:cs="Arial"/>
          <w:sz w:val="24"/>
          <w:szCs w:val="24"/>
        </w:rPr>
        <w:t xml:space="preserve"> «</w:t>
      </w:r>
      <w:r w:rsidR="001A76A5">
        <w:rPr>
          <w:rFonts w:ascii="Arial" w:hAnsi="Arial" w:cs="Arial"/>
          <w:sz w:val="24"/>
          <w:szCs w:val="24"/>
        </w:rPr>
        <w:t>Об у</w:t>
      </w:r>
      <w:r w:rsidRPr="00E5673D">
        <w:rPr>
          <w:rFonts w:ascii="Arial" w:hAnsi="Arial" w:cs="Arial"/>
          <w:sz w:val="24"/>
          <w:szCs w:val="24"/>
        </w:rPr>
        <w:t>твер</w:t>
      </w:r>
      <w:r w:rsidR="001A76A5">
        <w:rPr>
          <w:rFonts w:ascii="Arial" w:hAnsi="Arial" w:cs="Arial"/>
          <w:sz w:val="24"/>
          <w:szCs w:val="24"/>
        </w:rPr>
        <w:t>ж</w:t>
      </w:r>
      <w:r w:rsidRPr="00E5673D">
        <w:rPr>
          <w:rFonts w:ascii="Arial" w:hAnsi="Arial" w:cs="Arial"/>
          <w:sz w:val="24"/>
          <w:szCs w:val="24"/>
        </w:rPr>
        <w:t>д</w:t>
      </w:r>
      <w:r w:rsidR="001A76A5">
        <w:rPr>
          <w:rFonts w:ascii="Arial" w:hAnsi="Arial" w:cs="Arial"/>
          <w:sz w:val="24"/>
          <w:szCs w:val="24"/>
        </w:rPr>
        <w:t>ении</w:t>
      </w:r>
      <w:r w:rsidRPr="00E5673D">
        <w:rPr>
          <w:rFonts w:ascii="Arial" w:hAnsi="Arial" w:cs="Arial"/>
          <w:sz w:val="24"/>
          <w:szCs w:val="24"/>
        </w:rPr>
        <w:t xml:space="preserve"> типов</w:t>
      </w:r>
      <w:r w:rsidR="001A76A5">
        <w:rPr>
          <w:rFonts w:ascii="Arial" w:hAnsi="Arial" w:cs="Arial"/>
          <w:sz w:val="24"/>
          <w:szCs w:val="24"/>
        </w:rPr>
        <w:t>ых</w:t>
      </w:r>
      <w:r w:rsidRPr="00E5673D">
        <w:rPr>
          <w:rFonts w:ascii="Arial" w:hAnsi="Arial" w:cs="Arial"/>
          <w:sz w:val="24"/>
          <w:szCs w:val="24"/>
        </w:rPr>
        <w:t xml:space="preserve"> форм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</w:t>
        </w:r>
        <w:r w:rsidR="001A76A5">
          <w:rPr>
            <w:rFonts w:ascii="Arial" w:hAnsi="Arial" w:cs="Arial"/>
            <w:sz w:val="24"/>
            <w:szCs w:val="24"/>
          </w:rPr>
          <w:t>й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</w:t>
      </w:r>
      <w:r w:rsidR="001A76A5">
        <w:rPr>
          <w:rFonts w:ascii="Arial" w:hAnsi="Arial" w:cs="Arial"/>
          <w:sz w:val="24"/>
          <w:szCs w:val="24"/>
        </w:rPr>
        <w:t>ов</w:t>
      </w:r>
      <w:r w:rsidRPr="00E5673D">
        <w:rPr>
          <w:rFonts w:ascii="Arial" w:hAnsi="Arial" w:cs="Arial"/>
          <w:sz w:val="24"/>
          <w:szCs w:val="24"/>
        </w:rPr>
        <w:t xml:space="preserve">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 w:rsidR="00E567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55D10">
        <w:rPr>
          <w:rFonts w:ascii="Arial" w:hAnsi="Arial" w:cs="Arial"/>
          <w:sz w:val="24"/>
          <w:szCs w:val="24"/>
        </w:rPr>
        <w:t>Сайгинское</w:t>
      </w:r>
      <w:r w:rsidR="00E5673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</w:t>
      </w:r>
      <w:r w:rsidR="00E5673D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(за исключением муниципальных</w:t>
      </w:r>
      <w:r w:rsidR="00E5673D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</w:t>
      </w:r>
      <w:r w:rsidR="001A76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5D10">
        <w:rPr>
          <w:rFonts w:ascii="Arial" w:hAnsi="Arial" w:cs="Arial"/>
          <w:sz w:val="24"/>
          <w:szCs w:val="24"/>
        </w:rPr>
        <w:t>Сайгинское</w:t>
      </w:r>
      <w:r w:rsidR="001A76A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</w:t>
      </w:r>
      <w:r w:rsidR="001A76A5" w:rsidRPr="001A76A5">
        <w:rPr>
          <w:sz w:val="28"/>
          <w:szCs w:val="28"/>
        </w:rPr>
        <w:t xml:space="preserve"> </w:t>
      </w:r>
      <w:r w:rsidR="001A76A5" w:rsidRPr="001A76A5">
        <w:rPr>
          <w:rFonts w:ascii="Arial" w:hAnsi="Arial" w:cs="Arial"/>
          <w:sz w:val="24"/>
          <w:szCs w:val="24"/>
        </w:rPr>
        <w:t xml:space="preserve">изменения, изложив приложения №1 и №2 согласно приложениям №1 и №2 к настоящему </w:t>
      </w:r>
      <w:r w:rsidR="001A76A5">
        <w:rPr>
          <w:rFonts w:ascii="Arial" w:hAnsi="Arial" w:cs="Arial"/>
          <w:sz w:val="24"/>
          <w:szCs w:val="24"/>
        </w:rPr>
        <w:t>постановлению</w:t>
      </w:r>
      <w:r w:rsidR="001A76A5" w:rsidRPr="001A76A5">
        <w:rPr>
          <w:sz w:val="28"/>
          <w:szCs w:val="28"/>
        </w:rPr>
        <w:t>.</w:t>
      </w:r>
    </w:p>
    <w:p w:rsidR="00B1355F" w:rsidRPr="005E48BD" w:rsidRDefault="001A76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355F" w:rsidRPr="00E5673D">
        <w:rPr>
          <w:rFonts w:ascii="Arial" w:hAnsi="Arial" w:cs="Arial"/>
          <w:sz w:val="24"/>
          <w:szCs w:val="24"/>
        </w:rPr>
        <w:t>. Настоящ</w:t>
      </w:r>
      <w:r w:rsidR="00315F91">
        <w:rPr>
          <w:rFonts w:ascii="Arial" w:hAnsi="Arial" w:cs="Arial"/>
          <w:sz w:val="24"/>
          <w:szCs w:val="24"/>
        </w:rPr>
        <w:t>ее</w:t>
      </w:r>
      <w:r w:rsidR="00B1355F" w:rsidRPr="00E5673D">
        <w:rPr>
          <w:rFonts w:ascii="Arial" w:hAnsi="Arial" w:cs="Arial"/>
          <w:sz w:val="24"/>
          <w:szCs w:val="24"/>
        </w:rPr>
        <w:t xml:space="preserve"> </w:t>
      </w:r>
      <w:r w:rsidR="00315F91">
        <w:rPr>
          <w:rFonts w:ascii="Arial" w:hAnsi="Arial" w:cs="Arial"/>
          <w:sz w:val="24"/>
          <w:szCs w:val="24"/>
        </w:rPr>
        <w:t>постановление</w:t>
      </w:r>
      <w:r w:rsidR="00B1355F"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15F91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«Территория», разместить постановление на официальном сайте Администрации Верхнекетского </w:t>
      </w:r>
      <w:r w:rsidR="00315F91" w:rsidRPr="005E48BD">
        <w:rPr>
          <w:rFonts w:ascii="Arial" w:hAnsi="Arial" w:cs="Arial"/>
          <w:sz w:val="24"/>
          <w:szCs w:val="24"/>
        </w:rPr>
        <w:t>района</w:t>
      </w:r>
      <w:r w:rsidR="00B1355F" w:rsidRPr="005E48BD">
        <w:rPr>
          <w:rFonts w:ascii="Arial" w:hAnsi="Arial" w:cs="Arial"/>
          <w:sz w:val="24"/>
          <w:szCs w:val="24"/>
        </w:rPr>
        <w:t>.</w:t>
      </w:r>
    </w:p>
    <w:p w:rsidR="00B1355F" w:rsidRDefault="00B1355F" w:rsidP="001A76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6A5" w:rsidRDefault="001A76A5" w:rsidP="001A76A5">
      <w:pPr>
        <w:pStyle w:val="ConsPlusNormal"/>
        <w:ind w:firstLine="540"/>
        <w:jc w:val="both"/>
      </w:pPr>
    </w:p>
    <w:p w:rsidR="00315F91" w:rsidRDefault="00315F91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>Глава</w:t>
      </w:r>
      <w:r w:rsidRPr="00021779">
        <w:rPr>
          <w:rFonts w:ascii="Arial" w:hAnsi="Arial"/>
          <w:sz w:val="24"/>
          <w:szCs w:val="24"/>
        </w:rPr>
        <w:t xml:space="preserve"> </w:t>
      </w:r>
      <w:r w:rsidR="00055D10">
        <w:rPr>
          <w:rFonts w:ascii="Arial" w:hAnsi="Arial"/>
          <w:sz w:val="24"/>
          <w:szCs w:val="24"/>
        </w:rPr>
        <w:t>Сайгинского</w:t>
      </w:r>
      <w:r>
        <w:rPr>
          <w:rFonts w:ascii="Arial" w:hAnsi="Arial"/>
          <w:sz w:val="24"/>
          <w:szCs w:val="24"/>
        </w:rPr>
        <w:t xml:space="preserve"> </w:t>
      </w:r>
      <w:r w:rsidR="00055D10">
        <w:rPr>
          <w:rFonts w:ascii="Arial" w:hAnsi="Arial"/>
          <w:sz w:val="24"/>
          <w:szCs w:val="24"/>
        </w:rPr>
        <w:t xml:space="preserve">сельского </w:t>
      </w:r>
      <w:r>
        <w:rPr>
          <w:rFonts w:ascii="Arial" w:hAnsi="Arial"/>
          <w:sz w:val="24"/>
          <w:szCs w:val="24"/>
        </w:rPr>
        <w:t xml:space="preserve">поселения                                          </w:t>
      </w:r>
      <w:r w:rsidR="00055D10">
        <w:rPr>
          <w:rFonts w:ascii="Arial" w:hAnsi="Arial"/>
          <w:sz w:val="24"/>
          <w:szCs w:val="24"/>
        </w:rPr>
        <w:t xml:space="preserve"> Н.А. Чернышева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1A76A5" w:rsidRPr="001A76A5" w:rsidRDefault="001A76A5" w:rsidP="001A76A5">
      <w:pPr>
        <w:ind w:firstLine="540"/>
        <w:jc w:val="right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Приложение №1  </w:t>
      </w:r>
    </w:p>
    <w:p w:rsidR="001A76A5" w:rsidRPr="005E48BD" w:rsidRDefault="004B0318" w:rsidP="001A76A5">
      <w:pPr>
        <w:ind w:firstLine="540"/>
        <w:jc w:val="right"/>
        <w:rPr>
          <w:sz w:val="26"/>
          <w:szCs w:val="26"/>
        </w:rPr>
      </w:pPr>
      <w:r w:rsidRPr="005E48BD">
        <w:rPr>
          <w:sz w:val="26"/>
          <w:szCs w:val="26"/>
        </w:rPr>
        <w:t xml:space="preserve">к </w:t>
      </w:r>
      <w:r w:rsidR="001A76A5" w:rsidRPr="005E48BD">
        <w:rPr>
          <w:sz w:val="26"/>
          <w:szCs w:val="26"/>
        </w:rPr>
        <w:t>постановлени</w:t>
      </w:r>
      <w:r w:rsidRPr="005E48BD">
        <w:rPr>
          <w:sz w:val="26"/>
          <w:szCs w:val="26"/>
        </w:rPr>
        <w:t>ю</w:t>
      </w:r>
      <w:r w:rsidR="001A76A5" w:rsidRPr="005E48BD">
        <w:rPr>
          <w:sz w:val="26"/>
          <w:szCs w:val="26"/>
        </w:rPr>
        <w:t xml:space="preserve"> </w:t>
      </w:r>
    </w:p>
    <w:p w:rsidR="001A76A5" w:rsidRDefault="001A76A5" w:rsidP="001A76A5">
      <w:pPr>
        <w:ind w:firstLine="540"/>
        <w:jc w:val="right"/>
        <w:rPr>
          <w:sz w:val="26"/>
          <w:szCs w:val="26"/>
        </w:rPr>
      </w:pPr>
      <w:r w:rsidRPr="001A76A5">
        <w:rPr>
          <w:sz w:val="26"/>
          <w:szCs w:val="26"/>
        </w:rPr>
        <w:t xml:space="preserve">Администрации </w:t>
      </w:r>
      <w:r w:rsidR="00055D10">
        <w:rPr>
          <w:sz w:val="26"/>
          <w:szCs w:val="26"/>
        </w:rPr>
        <w:t>Сайгинского</w:t>
      </w:r>
      <w:r>
        <w:rPr>
          <w:sz w:val="26"/>
          <w:szCs w:val="26"/>
        </w:rPr>
        <w:t xml:space="preserve"> </w:t>
      </w:r>
    </w:p>
    <w:p w:rsidR="001A76A5" w:rsidRPr="001A76A5" w:rsidRDefault="001A76A5" w:rsidP="001A76A5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1A76A5" w:rsidRPr="001A76A5" w:rsidRDefault="001A76A5" w:rsidP="001A76A5">
      <w:pPr>
        <w:ind w:firstLine="540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   от </w:t>
      </w:r>
      <w:r w:rsidR="009D6F5C">
        <w:rPr>
          <w:sz w:val="26"/>
          <w:szCs w:val="26"/>
        </w:rPr>
        <w:t>20 апреля</w:t>
      </w:r>
      <w:r w:rsidRPr="001A76A5">
        <w:rPr>
          <w:sz w:val="26"/>
          <w:szCs w:val="26"/>
        </w:rPr>
        <w:t xml:space="preserve"> 2018 г. № </w:t>
      </w:r>
      <w:r w:rsidR="009D6F5C">
        <w:rPr>
          <w:sz w:val="26"/>
          <w:szCs w:val="26"/>
        </w:rPr>
        <w:t>31</w:t>
      </w:r>
    </w:p>
    <w:p w:rsidR="001A76A5" w:rsidRPr="001A76A5" w:rsidRDefault="001A76A5" w:rsidP="001A76A5">
      <w:pPr>
        <w:jc w:val="right"/>
        <w:outlineLvl w:val="0"/>
        <w:rPr>
          <w:sz w:val="26"/>
          <w:szCs w:val="26"/>
        </w:rPr>
      </w:pPr>
    </w:p>
    <w:p w:rsidR="001A76A5" w:rsidRPr="001A76A5" w:rsidRDefault="001A76A5" w:rsidP="001A76A5">
      <w:pPr>
        <w:jc w:val="right"/>
        <w:outlineLvl w:val="0"/>
        <w:rPr>
          <w:sz w:val="26"/>
          <w:szCs w:val="26"/>
        </w:rPr>
      </w:pPr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Типовая </w:t>
      </w:r>
      <w:hyperlink r:id="rId7" w:history="1">
        <w:r w:rsidRPr="001A76A5">
          <w:rPr>
            <w:sz w:val="26"/>
            <w:szCs w:val="26"/>
          </w:rPr>
          <w:t>форма</w:t>
        </w:r>
      </w:hyperlink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 соглашения (договора) между главным распорядителем средств бюджета </w:t>
      </w:r>
      <w:r w:rsidRPr="00055D10">
        <w:rPr>
          <w:sz w:val="26"/>
          <w:szCs w:val="26"/>
        </w:rPr>
        <w:t>муниципального образования «Верхнекетский район»</w:t>
      </w:r>
      <w:r w:rsidRPr="001A76A5">
        <w:rPr>
          <w:sz w:val="26"/>
          <w:szCs w:val="26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55D10">
        <w:rPr>
          <w:sz w:val="26"/>
          <w:szCs w:val="26"/>
        </w:rPr>
        <w:t>Сайгинское</w:t>
      </w:r>
      <w:r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финансовое обеспечение затрат в связи производством (реализацией) товаров, выполнением работ, оказанием услуг </w:t>
      </w:r>
    </w:p>
    <w:p w:rsidR="001A76A5" w:rsidRPr="001A76A5" w:rsidRDefault="001A76A5" w:rsidP="001A76A5">
      <w:pPr>
        <w:jc w:val="both"/>
        <w:outlineLvl w:val="0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п. _____________________                                             ____________________ 20___.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(дата заключения соглашения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                      (договора))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_______________________________________________________________________,</w:t>
      </w:r>
      <w:r w:rsidRPr="001A76A5">
        <w:rPr>
          <w:i/>
          <w:sz w:val="26"/>
          <w:szCs w:val="26"/>
        </w:rPr>
        <w:t xml:space="preserve"> (наименование главного распорядителя средств бюджета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>
        <w:rPr>
          <w:i/>
          <w:sz w:val="26"/>
          <w:szCs w:val="26"/>
        </w:rPr>
        <w:t>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которому в соответствии с ________________________________________________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(реквизиты решения </w:t>
      </w:r>
      <w:r>
        <w:rPr>
          <w:i/>
          <w:sz w:val="26"/>
          <w:szCs w:val="26"/>
        </w:rPr>
        <w:t xml:space="preserve">Совета </w:t>
      </w:r>
      <w:r w:rsidR="00055D10">
        <w:rPr>
          <w:i/>
          <w:sz w:val="26"/>
          <w:szCs w:val="26"/>
        </w:rPr>
        <w:t>Сайгинского</w:t>
      </w:r>
      <w:r>
        <w:rPr>
          <w:i/>
          <w:sz w:val="26"/>
          <w:szCs w:val="26"/>
        </w:rPr>
        <w:t xml:space="preserve"> сельского поселения</w:t>
      </w:r>
      <w:r w:rsidRPr="001A76A5">
        <w:rPr>
          <w:i/>
          <w:sz w:val="26"/>
          <w:szCs w:val="26"/>
        </w:rPr>
        <w:t xml:space="preserve"> о местном бюджете на текущий финансовый год)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как  получателю  средств 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Pr="001A76A5">
        <w:rPr>
          <w:sz w:val="26"/>
          <w:szCs w:val="26"/>
        </w:rPr>
        <w:t xml:space="preserve"> сельское поселение Верхнекетского района Томской области доведены  лимиты бюджетных обязательств на предоставление субсидии в соответствии со статьей </w:t>
      </w:r>
      <w:hyperlink r:id="rId8" w:history="1">
        <w:r w:rsidRPr="001A76A5">
          <w:rPr>
            <w:sz w:val="26"/>
            <w:szCs w:val="26"/>
          </w:rPr>
          <w:t>78</w:t>
        </w:r>
      </w:hyperlink>
      <w:r w:rsidRPr="001A76A5">
        <w:rPr>
          <w:sz w:val="26"/>
          <w:szCs w:val="26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(наименование должности руководителя Главного распорядителя средств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местного бюджета или уполномоченного им лица)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_______________________________________________________, действующего на   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______________________________________________________________</w:t>
      </w:r>
    </w:p>
    <w:p w:rsid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</w:t>
      </w:r>
      <w:r w:rsidRPr="001A76A5">
        <w:rPr>
          <w:i/>
          <w:sz w:val="26"/>
          <w:szCs w:val="26"/>
        </w:rPr>
        <w:t xml:space="preserve">(Устав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>
        <w:rPr>
          <w:i/>
          <w:sz w:val="26"/>
          <w:szCs w:val="26"/>
        </w:rPr>
        <w:t>)</w:t>
      </w:r>
      <w:r w:rsidRPr="001A76A5">
        <w:rPr>
          <w:i/>
          <w:sz w:val="26"/>
          <w:szCs w:val="26"/>
        </w:rPr>
        <w:t xml:space="preserve"> 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 одной стороны, и 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</w:t>
      </w:r>
      <w:r w:rsidRPr="001A76A5">
        <w:rPr>
          <w:i/>
          <w:sz w:val="26"/>
          <w:szCs w:val="26"/>
        </w:rPr>
        <w:t>(наименование для юридического лица, фамилия, имя, отчество (при наличии) для индивидуального предпринимателя,                                                                          физического лица)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именуемый в дальнейшем «Получатель», в лице 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</w:t>
      </w:r>
      <w:r w:rsidRPr="001A76A5">
        <w:rPr>
          <w:i/>
          <w:sz w:val="26"/>
          <w:szCs w:val="26"/>
        </w:rPr>
        <w:t>(наименование должности лица, представляющего Получателя)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________________________________________________________, </w:t>
      </w:r>
      <w:proofErr w:type="gramStart"/>
      <w:r w:rsidRPr="001A76A5">
        <w:rPr>
          <w:sz w:val="26"/>
          <w:szCs w:val="26"/>
        </w:rPr>
        <w:t>действующего</w:t>
      </w:r>
      <w:proofErr w:type="gramEnd"/>
      <w:r w:rsidRPr="001A76A5">
        <w:rPr>
          <w:sz w:val="26"/>
          <w:szCs w:val="26"/>
        </w:rPr>
        <w:t xml:space="preserve"> на             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9" w:history="1">
        <w:r w:rsidRPr="001A76A5">
          <w:rPr>
            <w:sz w:val="26"/>
            <w:szCs w:val="26"/>
          </w:rPr>
          <w:t>кодексом</w:t>
        </w:r>
      </w:hyperlink>
      <w:r w:rsidRPr="001A76A5">
        <w:rPr>
          <w:sz w:val="26"/>
          <w:szCs w:val="26"/>
        </w:rPr>
        <w:t xml:space="preserve"> Российской Федерации, 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(реквизиты   постановления Администрации </w:t>
      </w:r>
      <w:r w:rsidR="00055D10"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</w:t>
      </w:r>
      <w:r>
        <w:rPr>
          <w:i/>
          <w:sz w:val="26"/>
          <w:szCs w:val="26"/>
        </w:rPr>
        <w:t>го</w:t>
      </w:r>
      <w:r w:rsidRPr="001A76A5">
        <w:rPr>
          <w:i/>
          <w:sz w:val="26"/>
          <w:szCs w:val="26"/>
        </w:rPr>
        <w:t xml:space="preserve"> посе</w:t>
      </w:r>
      <w:r>
        <w:rPr>
          <w:i/>
          <w:sz w:val="26"/>
          <w:szCs w:val="26"/>
        </w:rPr>
        <w:t>ления</w:t>
      </w:r>
      <w:r w:rsidRPr="001A76A5">
        <w:rPr>
          <w:i/>
          <w:sz w:val="26"/>
          <w:szCs w:val="26"/>
        </w:rPr>
        <w:t xml:space="preserve"> Верхнекетского района Томской области, регулирующего предоставление из бюджета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1A76A5" w:rsidRPr="001A76A5" w:rsidRDefault="001A76A5" w:rsidP="001A76A5">
      <w:pPr>
        <w:widowControl/>
        <w:jc w:val="center"/>
        <w:rPr>
          <w:i/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1A76A5" w:rsidRPr="001A76A5" w:rsidRDefault="001A76A5" w:rsidP="001A76A5">
      <w:pPr>
        <w:widowControl/>
        <w:jc w:val="center"/>
        <w:rPr>
          <w:color w:val="FF0000"/>
          <w:sz w:val="26"/>
          <w:szCs w:val="26"/>
        </w:rPr>
      </w:pPr>
    </w:p>
    <w:p w:rsidR="001A76A5" w:rsidRPr="001A76A5" w:rsidRDefault="001A76A5" w:rsidP="001A76A5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1. Предмет Соглашения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both"/>
        <w:rPr>
          <w:i/>
          <w:sz w:val="26"/>
          <w:szCs w:val="26"/>
        </w:rPr>
      </w:pPr>
      <w:bookmarkStart w:id="0" w:name="Par53"/>
      <w:bookmarkEnd w:id="0"/>
      <w:r w:rsidRPr="001A76A5">
        <w:rPr>
          <w:sz w:val="26"/>
          <w:szCs w:val="26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Pr="001A76A5">
        <w:rPr>
          <w:sz w:val="26"/>
          <w:szCs w:val="26"/>
        </w:rPr>
        <w:t xml:space="preserve"> сельское поселение Верхнекетского района Томской области в 20__ году    _______________________________________________________________________                                                                                  </w:t>
      </w:r>
      <w:r w:rsidRPr="001A76A5">
        <w:rPr>
          <w:i/>
          <w:sz w:val="26"/>
          <w:szCs w:val="26"/>
        </w:rPr>
        <w:t xml:space="preserve">(наименование Получателя) 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субсидии на ________________________________________________________</w:t>
      </w:r>
    </w:p>
    <w:p w:rsidR="001A76A5" w:rsidRPr="001A76A5" w:rsidRDefault="001A76A5" w:rsidP="001A76A5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</w:t>
      </w:r>
      <w:r w:rsidRPr="001A76A5">
        <w:rPr>
          <w:i/>
          <w:sz w:val="26"/>
          <w:szCs w:val="26"/>
        </w:rPr>
        <w:t>(указание цели предоставления субсидии)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1A76A5" w:rsidRPr="001A76A5" w:rsidRDefault="001A76A5" w:rsidP="001A76A5">
      <w:pPr>
        <w:ind w:firstLine="709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1.2. Субсидия предоставляется Главным распорядителем в пределах объемов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2. Размер субсидии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2.1. Размер   Субсидии, предоставляемой   из  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>, в соответствии с настоящим Соглашением, составляет в 20__ году ________ (________________) рублей.</w:t>
      </w:r>
    </w:p>
    <w:p w:rsidR="001A76A5" w:rsidRPr="001A76A5" w:rsidRDefault="001A76A5" w:rsidP="001A76A5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</w:t>
      </w:r>
      <w:r w:rsidRPr="001A76A5">
        <w:rPr>
          <w:i/>
          <w:sz w:val="26"/>
          <w:szCs w:val="26"/>
        </w:rPr>
        <w:t>(сумма прописью)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3.</w:t>
      </w:r>
      <w:r w:rsidRPr="001A76A5">
        <w:rPr>
          <w:sz w:val="24"/>
          <w:szCs w:val="24"/>
        </w:rPr>
        <w:t xml:space="preserve"> </w:t>
      </w:r>
      <w:r w:rsidRPr="001A76A5">
        <w:rPr>
          <w:sz w:val="26"/>
          <w:szCs w:val="26"/>
        </w:rPr>
        <w:t>Условия предоставления субсидии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Субсидия предоставляется при выполнении следующих условий: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 Соответствие Получателя ограничениям, установленным Порядком предоставления Субсидии, в том числе: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A76A5">
          <w:rPr>
            <w:sz w:val="26"/>
            <w:szCs w:val="26"/>
          </w:rPr>
          <w:t>перечень</w:t>
        </w:r>
      </w:hyperlink>
      <w:r w:rsidRPr="001A76A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3.1.3. У Получателя на первое число месяца, предшествующего месяцу, в котором заключается Соглашение: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iCs/>
          <w:sz w:val="26"/>
          <w:szCs w:val="26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A76A5">
        <w:rPr>
          <w:i/>
          <w:iCs/>
          <w:sz w:val="26"/>
          <w:szCs w:val="26"/>
        </w:rPr>
        <w:t xml:space="preserve"> </w:t>
      </w:r>
      <w:r w:rsidRPr="001A76A5">
        <w:rPr>
          <w:sz w:val="26"/>
          <w:szCs w:val="26"/>
        </w:rPr>
        <w:t>(в случае если такое требование предусмотрено Порядком предоставления субсидий);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2) отсутствует просроченная задолженность по возврату в местный бюджет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3.1.4. Получатель не является получателем средств из местного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соответствии с иными муниципальными правовыми актами на цели, указанные в </w:t>
      </w:r>
      <w:hyperlink w:anchor="P92" w:history="1">
        <w:r w:rsidRPr="001A76A5">
          <w:rPr>
            <w:sz w:val="26"/>
            <w:szCs w:val="26"/>
          </w:rPr>
          <w:t>п. 1.1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3.1.5. 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3.3.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bookmarkStart w:id="1" w:name="Par98"/>
      <w:bookmarkEnd w:id="1"/>
      <w:r w:rsidRPr="001A76A5">
        <w:rPr>
          <w:sz w:val="26"/>
          <w:szCs w:val="26"/>
        </w:rPr>
        <w:t xml:space="preserve">3.5. Направление Получателем на достижение целей, указанных в </w:t>
      </w:r>
      <w:hyperlink w:anchor="Par53" w:history="1">
        <w:r w:rsidRPr="001A76A5">
          <w:rPr>
            <w:sz w:val="26"/>
            <w:szCs w:val="26"/>
          </w:rPr>
          <w:t>пункте 1.1</w:t>
        </w:r>
      </w:hyperlink>
      <w:r w:rsidRPr="001A76A5">
        <w:rPr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3.6. 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3.7.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4. Порядок перечисления субсидии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4.1. 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</w:t>
      </w:r>
      <w:r w:rsidRPr="001A76A5">
        <w:rPr>
          <w:i/>
          <w:sz w:val="26"/>
          <w:szCs w:val="26"/>
        </w:rPr>
        <w:t>(реквизиты счета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в _________________________________________________________________.</w:t>
      </w:r>
    </w:p>
    <w:p w:rsidR="001A76A5" w:rsidRPr="001A76A5" w:rsidRDefault="001A76A5" w:rsidP="0082022D">
      <w:pPr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(указывается наименование кредитной организации (территориальный орган Федерального казначейства))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4.2. Срок (периодичность) перечисления Субсидии: ________________.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Перечисление Субсидии осуществляется Главным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5. Права и обязанности Сторон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5.1. Главный распорядитель средств местного бюджета обязуется: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5.1.2. Обеспечить предоставление Субсидии _________________________ в                                                                  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5.1.4.  Осуществлять контроль за соблюдением Получателем условий, целей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и порядка предоставления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bookmarkStart w:id="2" w:name="P211"/>
      <w:bookmarkEnd w:id="2"/>
      <w:r w:rsidRPr="001A76A5">
        <w:rPr>
          <w:sz w:val="26"/>
          <w:szCs w:val="26"/>
        </w:rPr>
        <w:t xml:space="preserve"> 5.1.5. В случае если _________________________________________________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</w:t>
      </w:r>
      <w:r w:rsidR="0082022D">
        <w:rPr>
          <w:sz w:val="26"/>
          <w:szCs w:val="26"/>
        </w:rPr>
        <w:t xml:space="preserve">  бюджета</w:t>
      </w:r>
      <w:r w:rsidRPr="001A76A5">
        <w:rPr>
          <w:sz w:val="26"/>
          <w:szCs w:val="26"/>
        </w:rPr>
        <w:t xml:space="preserve">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местный бюджет в срок ______.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5.1.6. В случае если________________________________________________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(наименование Получателя)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не   достигнуты   установленные   значения   показателей результативности, применять   штрафные   санкции, предусмотренные Порядком предоставления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 Получатель обязуется: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1A76A5" w:rsidRPr="001A76A5" w:rsidRDefault="001A76A5" w:rsidP="001A76A5">
      <w:pPr>
        <w:ind w:firstLine="284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направлять   средства Субсидии на финансовое обеспечение расходов, определенных в соответствии с </w:t>
      </w:r>
      <w:hyperlink w:anchor="P160" w:history="1">
        <w:r w:rsidRPr="001A76A5">
          <w:rPr>
            <w:sz w:val="26"/>
            <w:szCs w:val="26"/>
          </w:rPr>
          <w:t>пунктом 3.3</w:t>
        </w:r>
      </w:hyperlink>
      <w:r w:rsidRPr="001A76A5">
        <w:rPr>
          <w:sz w:val="26"/>
          <w:szCs w:val="26"/>
        </w:rPr>
        <w:t xml:space="preserve"> настоящего Соглашения;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не   конвертировать   в   иностранную   валюту средства Субсидии, за исключением    операций, определяемых   в   соответствии   с   Порядком предоставления субсидии;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направлять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166" w:history="1">
        <w:r w:rsidRPr="001A76A5">
          <w:rPr>
            <w:sz w:val="26"/>
            <w:szCs w:val="26"/>
          </w:rPr>
          <w:t>пункту 3.5</w:t>
        </w:r>
      </w:hyperlink>
      <w:r w:rsidRPr="001A76A5">
        <w:rPr>
          <w:sz w:val="26"/>
          <w:szCs w:val="26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5.3.2.   Обеспечить   исполнение   в срок  _____  требований  Главного распорядителя  средств  местного бюджета, указанный в </w:t>
      </w:r>
      <w:hyperlink w:anchor="P211" w:history="1">
        <w:r w:rsidRPr="001A76A5">
          <w:rPr>
            <w:sz w:val="26"/>
            <w:szCs w:val="26"/>
          </w:rPr>
          <w:t>п. 5.1.5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5.3.3. Обеспечить использование Субсидии в срок: ______________.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lastRenderedPageBreak/>
        <w:t>5.3.4.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5.3.5. Вести обособленный учет операций со средствами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5.3.6.   Обеспечить   представление   Главному   распорядителю средств местного бюджета   не   позднее  ______  числа  месяца,  следующего  </w:t>
      </w:r>
      <w:proofErr w:type="gramStart"/>
      <w:r w:rsidRPr="001A76A5">
        <w:rPr>
          <w:sz w:val="26"/>
          <w:szCs w:val="26"/>
        </w:rPr>
        <w:t>за</w:t>
      </w:r>
      <w:proofErr w:type="gramEnd"/>
      <w:r w:rsidRPr="001A76A5">
        <w:rPr>
          <w:sz w:val="26"/>
          <w:szCs w:val="26"/>
        </w:rPr>
        <w:t xml:space="preserve"> ______________________, в котором была получена Субсидия: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(квартал, месяц)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отчет о расходах, на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отчет 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6. Ответственность Сторон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6.1.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7. Заключительные положения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A76A5">
        <w:rPr>
          <w:sz w:val="26"/>
          <w:szCs w:val="26"/>
        </w:rPr>
        <w:t>недостижении</w:t>
      </w:r>
      <w:proofErr w:type="spellEnd"/>
      <w:r w:rsidRPr="001A76A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7.2. 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7.4.  Расторжение настоящего Соглашения возможно при взаимном согласии Сторон.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7.4.1.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A76A5" w:rsidRPr="001A76A5" w:rsidRDefault="001A76A5" w:rsidP="001A76A5">
      <w:pPr>
        <w:ind w:firstLine="567"/>
        <w:jc w:val="both"/>
        <w:rPr>
          <w:sz w:val="24"/>
          <w:szCs w:val="24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8. Платежные реквизиты Сторон</w:t>
      </w:r>
    </w:p>
    <w:p w:rsidR="001A76A5" w:rsidRPr="001A76A5" w:rsidRDefault="001A76A5" w:rsidP="001A76A5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Получатель Субсидии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Наименование главного распорядителя средств </w:t>
            </w:r>
            <w:r w:rsidRPr="001A76A5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lastRenderedPageBreak/>
              <w:t>Наименование Получателя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lastRenderedPageBreak/>
              <w:t>Место нахождения:</w:t>
            </w:r>
          </w:p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1A76A5" w:rsidRPr="001A76A5" w:rsidRDefault="001A76A5" w:rsidP="001A76A5">
      <w:pPr>
        <w:ind w:firstLine="720"/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9. Подписи Сторон</w:t>
      </w:r>
    </w:p>
    <w:p w:rsidR="001A76A5" w:rsidRPr="001A76A5" w:rsidRDefault="001A76A5" w:rsidP="001A76A5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  <w:gridCol w:w="4394"/>
      </w:tblGrid>
      <w:tr w:rsidR="001A76A5" w:rsidRPr="001A76A5" w:rsidTr="00A32DEB">
        <w:tc>
          <w:tcPr>
            <w:tcW w:w="4786" w:type="dxa"/>
          </w:tcPr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1A76A5" w:rsidRPr="001A76A5" w:rsidTr="00A32DEB">
        <w:tc>
          <w:tcPr>
            <w:tcW w:w="4786" w:type="dxa"/>
          </w:tcPr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_____________/ ___________________</w:t>
            </w:r>
          </w:p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(подпись)        (фамилия, инициалы)</w:t>
            </w:r>
          </w:p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_____________/ ________________</w:t>
            </w:r>
          </w:p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(подпись)      (фамилия, инициалы)</w:t>
            </w:r>
          </w:p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</w:p>
        </w:tc>
      </w:tr>
    </w:tbl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--------------------------------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bookmarkStart w:id="3" w:name="P317"/>
      <w:bookmarkEnd w:id="3"/>
      <w:r w:rsidRPr="001A76A5">
        <w:rPr>
          <w:sz w:val="26"/>
          <w:szCs w:val="26"/>
        </w:rPr>
        <w:t xml:space="preserve"> 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</w:p>
    <w:p w:rsidR="001A76A5" w:rsidRDefault="001A76A5" w:rsidP="001A76A5">
      <w:pPr>
        <w:widowControl/>
        <w:jc w:val="both"/>
        <w:rPr>
          <w:sz w:val="22"/>
          <w:szCs w:val="22"/>
        </w:rPr>
      </w:pPr>
    </w:p>
    <w:p w:rsidR="0082022D" w:rsidRDefault="0082022D" w:rsidP="001A76A5">
      <w:pPr>
        <w:widowControl/>
        <w:jc w:val="both"/>
        <w:rPr>
          <w:sz w:val="22"/>
          <w:szCs w:val="22"/>
        </w:rPr>
      </w:pPr>
    </w:p>
    <w:p w:rsidR="0082022D" w:rsidRPr="001A76A5" w:rsidRDefault="0082022D" w:rsidP="001A76A5">
      <w:pPr>
        <w:widowControl/>
        <w:jc w:val="both"/>
        <w:rPr>
          <w:sz w:val="22"/>
          <w:szCs w:val="22"/>
        </w:rPr>
      </w:pPr>
    </w:p>
    <w:p w:rsidR="001A76A5" w:rsidRPr="001A76A5" w:rsidRDefault="001A76A5" w:rsidP="001A76A5">
      <w:pPr>
        <w:ind w:firstLine="540"/>
        <w:jc w:val="right"/>
        <w:rPr>
          <w:sz w:val="26"/>
          <w:szCs w:val="26"/>
        </w:rPr>
      </w:pPr>
    </w:p>
    <w:p w:rsidR="001A76A5" w:rsidRPr="001A76A5" w:rsidRDefault="001A76A5" w:rsidP="001A76A5">
      <w:pPr>
        <w:ind w:firstLine="540"/>
        <w:jc w:val="right"/>
        <w:rPr>
          <w:sz w:val="26"/>
          <w:szCs w:val="26"/>
        </w:rPr>
      </w:pPr>
    </w:p>
    <w:p w:rsidR="001A76A5" w:rsidRPr="001A76A5" w:rsidRDefault="001A76A5" w:rsidP="001A76A5">
      <w:pPr>
        <w:ind w:firstLine="540"/>
        <w:jc w:val="right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Приложение №2</w:t>
      </w:r>
    </w:p>
    <w:p w:rsidR="0082022D" w:rsidRPr="005E48BD" w:rsidRDefault="005E48BD" w:rsidP="0082022D">
      <w:pPr>
        <w:ind w:firstLine="540"/>
        <w:jc w:val="right"/>
        <w:rPr>
          <w:sz w:val="26"/>
          <w:szCs w:val="26"/>
        </w:rPr>
      </w:pPr>
      <w:r w:rsidRPr="005E48BD">
        <w:rPr>
          <w:sz w:val="26"/>
          <w:szCs w:val="26"/>
        </w:rPr>
        <w:t xml:space="preserve">к </w:t>
      </w:r>
      <w:r w:rsidR="0082022D" w:rsidRPr="005E48BD">
        <w:rPr>
          <w:sz w:val="26"/>
          <w:szCs w:val="26"/>
        </w:rPr>
        <w:t>постановлени</w:t>
      </w:r>
      <w:r w:rsidRPr="005E48BD">
        <w:rPr>
          <w:sz w:val="26"/>
          <w:szCs w:val="26"/>
        </w:rPr>
        <w:t>ю</w:t>
      </w:r>
      <w:r w:rsidR="0082022D" w:rsidRPr="005E48BD">
        <w:rPr>
          <w:sz w:val="26"/>
          <w:szCs w:val="26"/>
        </w:rPr>
        <w:t xml:space="preserve"> </w:t>
      </w:r>
    </w:p>
    <w:p w:rsidR="0082022D" w:rsidRDefault="0082022D" w:rsidP="0082022D">
      <w:pPr>
        <w:ind w:firstLine="540"/>
        <w:jc w:val="right"/>
        <w:rPr>
          <w:sz w:val="26"/>
          <w:szCs w:val="26"/>
        </w:rPr>
      </w:pPr>
      <w:r w:rsidRPr="001A76A5">
        <w:rPr>
          <w:sz w:val="26"/>
          <w:szCs w:val="26"/>
        </w:rPr>
        <w:t xml:space="preserve">Администрации </w:t>
      </w:r>
      <w:r w:rsidR="00055D10">
        <w:rPr>
          <w:sz w:val="26"/>
          <w:szCs w:val="26"/>
        </w:rPr>
        <w:t>Сайгинского</w:t>
      </w:r>
      <w:r>
        <w:rPr>
          <w:sz w:val="26"/>
          <w:szCs w:val="26"/>
        </w:rPr>
        <w:t xml:space="preserve"> </w:t>
      </w:r>
    </w:p>
    <w:p w:rsidR="0082022D" w:rsidRPr="001A76A5" w:rsidRDefault="0082022D" w:rsidP="0082022D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2022D" w:rsidRPr="001A76A5" w:rsidRDefault="0082022D" w:rsidP="0082022D">
      <w:pPr>
        <w:ind w:firstLine="540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   от </w:t>
      </w:r>
      <w:r w:rsidR="009D6F5C">
        <w:rPr>
          <w:sz w:val="26"/>
          <w:szCs w:val="26"/>
        </w:rPr>
        <w:t>20 апреля</w:t>
      </w:r>
      <w:r w:rsidRPr="001A76A5">
        <w:rPr>
          <w:sz w:val="26"/>
          <w:szCs w:val="26"/>
        </w:rPr>
        <w:t xml:space="preserve"> 2018 г. № </w:t>
      </w:r>
      <w:r w:rsidR="009D6F5C">
        <w:rPr>
          <w:sz w:val="26"/>
          <w:szCs w:val="26"/>
        </w:rPr>
        <w:t>31</w:t>
      </w:r>
    </w:p>
    <w:p w:rsidR="001A76A5" w:rsidRPr="001A76A5" w:rsidRDefault="001A76A5" w:rsidP="001A76A5">
      <w:pPr>
        <w:jc w:val="right"/>
        <w:outlineLvl w:val="0"/>
        <w:rPr>
          <w:sz w:val="26"/>
          <w:szCs w:val="26"/>
        </w:rPr>
      </w:pPr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Типовая </w:t>
      </w:r>
      <w:hyperlink r:id="rId11" w:history="1">
        <w:r w:rsidRPr="001A76A5">
          <w:rPr>
            <w:sz w:val="26"/>
            <w:szCs w:val="26"/>
          </w:rPr>
          <w:t>форма</w:t>
        </w:r>
      </w:hyperlink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соглашения (договора) между главным распорядителем средств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1A76A5" w:rsidRPr="001A76A5" w:rsidRDefault="001A76A5" w:rsidP="001A76A5">
      <w:pPr>
        <w:jc w:val="center"/>
        <w:outlineLvl w:val="0"/>
        <w:rPr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4"/>
          <w:szCs w:val="24"/>
        </w:rPr>
        <w:t xml:space="preserve">п. </w:t>
      </w:r>
      <w:r w:rsidRPr="001A76A5">
        <w:rPr>
          <w:sz w:val="26"/>
          <w:szCs w:val="26"/>
        </w:rPr>
        <w:t>_____________________                                             ____________________ 20___.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(дата заключения соглашения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                      (договора))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_______________________________________________________________________,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(наименование главного распорядителя средств бюджета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="0082022D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 xml:space="preserve">) 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которому в соответствии с ________________________________________________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(реквизиты решения </w:t>
      </w:r>
      <w:r w:rsidR="0082022D">
        <w:rPr>
          <w:i/>
          <w:sz w:val="26"/>
          <w:szCs w:val="26"/>
        </w:rPr>
        <w:t xml:space="preserve">Совета </w:t>
      </w:r>
      <w:r w:rsidR="00055D10">
        <w:rPr>
          <w:i/>
          <w:sz w:val="26"/>
          <w:szCs w:val="26"/>
        </w:rPr>
        <w:t>Сайгинского</w:t>
      </w:r>
      <w:r w:rsidR="0082022D">
        <w:rPr>
          <w:i/>
          <w:sz w:val="26"/>
          <w:szCs w:val="26"/>
        </w:rPr>
        <w:t xml:space="preserve"> сельского поселения</w:t>
      </w:r>
      <w:r w:rsidRPr="001A76A5">
        <w:rPr>
          <w:i/>
          <w:sz w:val="26"/>
          <w:szCs w:val="26"/>
        </w:rPr>
        <w:t xml:space="preserve"> о местном бюджете на текущий финансовый год)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как  получателю  средств 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 доведены  лимиты бюджетных обязательств на предоставление субсидии в соответствии со статьей </w:t>
      </w:r>
      <w:hyperlink r:id="rId12" w:history="1">
        <w:r w:rsidRPr="001A76A5">
          <w:rPr>
            <w:sz w:val="26"/>
            <w:szCs w:val="26"/>
          </w:rPr>
          <w:t>78</w:t>
        </w:r>
      </w:hyperlink>
      <w:r w:rsidRPr="001A76A5">
        <w:rPr>
          <w:sz w:val="26"/>
          <w:szCs w:val="26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(наименование должности руководителя Главного распорядителя средств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местного бюджета или уполномоченного им лица)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_______________________________________________________, действующего на   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</w:t>
      </w:r>
      <w:r w:rsidRPr="001A76A5">
        <w:rPr>
          <w:i/>
          <w:sz w:val="26"/>
          <w:szCs w:val="26"/>
        </w:rPr>
        <w:t xml:space="preserve">(Устав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="0082022D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>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 одной стороны, и 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(наименование для юридического лица, фамилия, имя, отчество (при наличии) для индивидуального</w:t>
      </w:r>
      <w:r w:rsidR="0082022D">
        <w:rPr>
          <w:i/>
          <w:sz w:val="26"/>
          <w:szCs w:val="26"/>
        </w:rPr>
        <w:t xml:space="preserve"> </w:t>
      </w:r>
      <w:r w:rsidRPr="001A76A5">
        <w:rPr>
          <w:i/>
          <w:sz w:val="26"/>
          <w:szCs w:val="26"/>
        </w:rPr>
        <w:t>предпринимателя,                                                                          физического лица)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именуемый в дальнейшем «Получатель», в лице ______________________________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</w:t>
      </w:r>
      <w:r w:rsidRPr="001A76A5">
        <w:rPr>
          <w:i/>
          <w:sz w:val="26"/>
          <w:szCs w:val="26"/>
        </w:rPr>
        <w:t>(наименование должности лица, представляющего Получателя)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________________________________________________________, </w:t>
      </w:r>
      <w:proofErr w:type="gramStart"/>
      <w:r w:rsidRPr="001A76A5">
        <w:rPr>
          <w:sz w:val="26"/>
          <w:szCs w:val="26"/>
        </w:rPr>
        <w:t>действующего</w:t>
      </w:r>
      <w:proofErr w:type="gramEnd"/>
      <w:r w:rsidRPr="001A76A5">
        <w:rPr>
          <w:sz w:val="26"/>
          <w:szCs w:val="26"/>
        </w:rPr>
        <w:t xml:space="preserve"> на             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_____________________________________________________________,</w:t>
      </w:r>
    </w:p>
    <w:p w:rsidR="001A76A5" w:rsidRPr="001A76A5" w:rsidRDefault="001A76A5" w:rsidP="001A76A5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доверенность)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1A76A5">
          <w:rPr>
            <w:sz w:val="26"/>
            <w:szCs w:val="26"/>
          </w:rPr>
          <w:t>кодексом</w:t>
        </w:r>
      </w:hyperlink>
      <w:r w:rsidRPr="001A76A5">
        <w:rPr>
          <w:sz w:val="26"/>
          <w:szCs w:val="26"/>
        </w:rPr>
        <w:t xml:space="preserve"> Российской Федерации, 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_______________________________________________________________________,</w:t>
      </w:r>
    </w:p>
    <w:p w:rsidR="001A76A5" w:rsidRPr="001A76A5" w:rsidRDefault="001A76A5" w:rsidP="0082022D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(реквизиты   постановления Администрации </w:t>
      </w:r>
      <w:r w:rsidR="00055D10">
        <w:rPr>
          <w:i/>
          <w:sz w:val="26"/>
          <w:szCs w:val="26"/>
        </w:rPr>
        <w:t>Сайгинского</w:t>
      </w:r>
      <w:r w:rsidR="0082022D">
        <w:rPr>
          <w:i/>
          <w:sz w:val="26"/>
          <w:szCs w:val="26"/>
        </w:rPr>
        <w:t xml:space="preserve"> сельского поселения</w:t>
      </w:r>
      <w:r w:rsidRPr="001A76A5">
        <w:rPr>
          <w:i/>
          <w:sz w:val="26"/>
          <w:szCs w:val="26"/>
        </w:rPr>
        <w:t xml:space="preserve">, регулирующего предоставление из бюджета муниципального образования </w:t>
      </w:r>
      <w:r w:rsidR="00055D10">
        <w:rPr>
          <w:i/>
          <w:sz w:val="26"/>
          <w:szCs w:val="26"/>
        </w:rPr>
        <w:t>Сайгинское</w:t>
      </w:r>
      <w:r w:rsidR="0082022D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 xml:space="preserve">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1A76A5" w:rsidRPr="001A76A5" w:rsidRDefault="001A76A5" w:rsidP="001A76A5">
      <w:pPr>
        <w:widowControl/>
        <w:jc w:val="center"/>
        <w:rPr>
          <w:i/>
          <w:sz w:val="26"/>
          <w:szCs w:val="26"/>
        </w:rPr>
      </w:pP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1. Предмет Соглашения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20__ году    _______________________________________________________________________                                                                       </w:t>
      </w:r>
      <w:r w:rsidRPr="001A76A5">
        <w:rPr>
          <w:i/>
          <w:sz w:val="26"/>
          <w:szCs w:val="26"/>
        </w:rPr>
        <w:t xml:space="preserve">(наименование Получателя) 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субсидии на ________________________________________________________</w:t>
      </w:r>
    </w:p>
    <w:p w:rsidR="001A76A5" w:rsidRPr="001A76A5" w:rsidRDefault="001A76A5" w:rsidP="001A76A5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</w:t>
      </w:r>
      <w:r w:rsidRPr="001A76A5">
        <w:rPr>
          <w:i/>
          <w:sz w:val="26"/>
          <w:szCs w:val="26"/>
        </w:rPr>
        <w:t>(указание цели предоставления субсидии)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2. Размер субсидии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2.1. Размер   Субсидии, предоставляемой   из  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в соответствии с настоящим Соглашением, составляет в 20__ году ________ (________________) рублей, (________% от 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rFonts w:ascii="Courier New" w:hAnsi="Courier New" w:cs="Courier New"/>
          <w:i/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(сумма прописью)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общего    объема затрат (недополученных доходов)).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3. Условия предоставления субсидии</w:t>
      </w:r>
    </w:p>
    <w:p w:rsidR="001A76A5" w:rsidRPr="001A76A5" w:rsidRDefault="001A76A5" w:rsidP="001A76A5">
      <w:pPr>
        <w:widowControl/>
        <w:jc w:val="center"/>
        <w:rPr>
          <w:sz w:val="26"/>
          <w:szCs w:val="26"/>
        </w:rPr>
      </w:pP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Субсидия предоставляется при выполнении следующих условий: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 Соответствие Получателя ограничениям, установленным Порядком предоставления субсидии, в том числе: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1A76A5">
          <w:rPr>
            <w:sz w:val="26"/>
            <w:szCs w:val="26"/>
          </w:rPr>
          <w:t>перечень</w:t>
        </w:r>
      </w:hyperlink>
      <w:r w:rsidRPr="001A76A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3.1.3. У Получателя на первое число месяца, предшествующего месяцу, в котором заключается Соглашение: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iCs/>
          <w:sz w:val="26"/>
          <w:szCs w:val="26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A76A5">
        <w:rPr>
          <w:i/>
          <w:iCs/>
          <w:sz w:val="26"/>
          <w:szCs w:val="26"/>
        </w:rPr>
        <w:t xml:space="preserve"> </w:t>
      </w:r>
      <w:r w:rsidRPr="001A76A5">
        <w:rPr>
          <w:sz w:val="26"/>
          <w:szCs w:val="26"/>
        </w:rPr>
        <w:t>(в случае если такое требование предусмотрено Порядком предоставления субсидий);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2) отсутствует просроченная задолженность по возврату в местный бюджет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3.1.4. Получатель не является получателем средств из местного бюджета муниципального образования </w:t>
      </w:r>
      <w:r w:rsidR="00055D10">
        <w:rPr>
          <w:sz w:val="26"/>
          <w:szCs w:val="26"/>
        </w:rPr>
        <w:t>Сайгинское</w:t>
      </w:r>
      <w:r w:rsidR="0082022D">
        <w:rPr>
          <w:sz w:val="26"/>
          <w:szCs w:val="26"/>
        </w:rPr>
        <w:t xml:space="preserve">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соответствии с иными муниципальными правовыми актами на цели, указанные в </w:t>
      </w:r>
      <w:hyperlink w:anchor="P92" w:history="1">
        <w:r w:rsidRPr="001A76A5">
          <w:rPr>
            <w:sz w:val="26"/>
            <w:szCs w:val="26"/>
          </w:rPr>
          <w:t>п. 1.1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3.1.5.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3.3.  Предоставление Получателем документов, подтверждающих фактически </w:t>
      </w:r>
      <w:r w:rsidRPr="001A76A5">
        <w:rPr>
          <w:sz w:val="26"/>
          <w:szCs w:val="26"/>
        </w:rPr>
        <w:lastRenderedPageBreak/>
        <w:t>произведенные затраты (недополученные доходы) в соответствии с Порядком предоставления субсидии.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bookmarkStart w:id="4" w:name="P473"/>
      <w:bookmarkEnd w:id="4"/>
      <w:r w:rsidRPr="001A76A5">
        <w:rPr>
          <w:sz w:val="26"/>
          <w:szCs w:val="26"/>
        </w:rPr>
        <w:t xml:space="preserve">3.4.  Направление Получателем на достижение целей, указанных в </w:t>
      </w:r>
      <w:hyperlink w:anchor="Par53" w:history="1">
        <w:r w:rsidRPr="001A76A5">
          <w:rPr>
            <w:sz w:val="26"/>
            <w:szCs w:val="26"/>
          </w:rPr>
          <w:t>пункте 1.1</w:t>
        </w:r>
      </w:hyperlink>
      <w:r w:rsidRPr="001A76A5">
        <w:rPr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3.5.  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1A76A5" w:rsidRPr="001A76A5" w:rsidRDefault="001A76A5" w:rsidP="001A76A5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3.6.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</w:t>
      </w: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4. Порядок перечисления субсидии</w:t>
      </w: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4.1.  Перечисление Субсидии осуществляется в установленном порядке на счет ______________________________________________________________, открытый                                       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</w:t>
      </w:r>
      <w:r w:rsidRPr="001A76A5">
        <w:rPr>
          <w:i/>
          <w:sz w:val="26"/>
          <w:szCs w:val="26"/>
        </w:rPr>
        <w:t>(реквизиты счета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в _________________________________________________________________.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(указывается наименование кредитной организации (территориальный орган Федерального казначейства))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4.2. Срок (периодичность) перечисления Субсидии: ________________.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</w:t>
      </w:r>
    </w:p>
    <w:p w:rsidR="001A76A5" w:rsidRPr="001A76A5" w:rsidRDefault="001A76A5" w:rsidP="001A76A5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5. Права и обязанности Сторон</w:t>
      </w:r>
    </w:p>
    <w:p w:rsidR="001A76A5" w:rsidRPr="001A76A5" w:rsidRDefault="001A76A5" w:rsidP="001A76A5">
      <w:pPr>
        <w:ind w:firstLine="567"/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 Главный распорядитель средств местного бюджета обязуется: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5.1.2. Обеспечить предоставление Субсидии _________________________ в                                                                  </w:t>
      </w:r>
    </w:p>
    <w:p w:rsidR="001A76A5" w:rsidRPr="001A76A5" w:rsidRDefault="001A76A5" w:rsidP="001A76A5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порядке и при соблюдении Получателем условий предоставления Субсидии, </w:t>
      </w:r>
      <w:r w:rsidRPr="001A76A5">
        <w:rPr>
          <w:sz w:val="26"/>
          <w:szCs w:val="26"/>
        </w:rPr>
        <w:lastRenderedPageBreak/>
        <w:t xml:space="preserve">установленных Порядком предоставления субсидии и настоящим Соглашением.  </w:t>
      </w:r>
    </w:p>
    <w:p w:rsidR="001A76A5" w:rsidRPr="001A76A5" w:rsidRDefault="001A76A5" w:rsidP="001A76A5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5.1.4.  Осуществлять контроль за соблюдением Получателем условий, целей и порядка предоставления Субсидии.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5.1.5. В случае если_______________________________________________</w:t>
      </w:r>
    </w:p>
    <w:p w:rsidR="001A76A5" w:rsidRPr="001A76A5" w:rsidRDefault="001A76A5" w:rsidP="001A76A5">
      <w:pPr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(наименование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допущены нарушения условий предоставления Субсидии, нецелевое использование Субсидии, не     достигнуты    установленные    значения    показателей результативности, направлять Получателю требование об обеспечении возврата средств Субсидии в областной бюджет в срок _______.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5.1.6. В случае если _______________________________________________ </w:t>
      </w:r>
    </w:p>
    <w:p w:rsidR="001A76A5" w:rsidRPr="001A76A5" w:rsidRDefault="001A76A5" w:rsidP="001A76A5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не   достигнуты   установленные   значения показателей результативности, применять   штрафные   санкции, предусмотренные Порядком предоставления Субсидии </w:t>
      </w:r>
      <w:r w:rsidRPr="001A76A5">
        <w:rPr>
          <w:rFonts w:ascii="Courier New" w:hAnsi="Courier New" w:cs="Courier New"/>
          <w:sz w:val="26"/>
          <w:szCs w:val="26"/>
        </w:rPr>
        <w:t>(</w:t>
      </w:r>
      <w:r w:rsidRPr="001A76A5">
        <w:rPr>
          <w:sz w:val="26"/>
          <w:szCs w:val="26"/>
        </w:rPr>
        <w:t>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 Получатель обязуется: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5.3.1.   Обеспечить   выполнение   условий   предоставления   Субсидии, установленных настоящим Соглашением, в том числе: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направить средства Субсидии на возмещение недополученных доходов и (или) возмещение затрат, определенных в соответствии с </w:t>
      </w:r>
      <w:hyperlink w:anchor="P467" w:history="1">
        <w:r w:rsidRPr="001A76A5">
          <w:rPr>
            <w:sz w:val="26"/>
            <w:szCs w:val="26"/>
          </w:rPr>
          <w:t>пунктом 3.2</w:t>
        </w:r>
      </w:hyperlink>
      <w:r w:rsidRPr="001A76A5">
        <w:rPr>
          <w:sz w:val="26"/>
          <w:szCs w:val="26"/>
        </w:rPr>
        <w:t xml:space="preserve"> настоящего Соглашения;</w:t>
      </w:r>
    </w:p>
    <w:p w:rsidR="001A76A5" w:rsidRPr="001A76A5" w:rsidRDefault="001A76A5" w:rsidP="001A76A5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направить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473" w:history="1">
        <w:r w:rsidRPr="001A76A5">
          <w:rPr>
            <w:sz w:val="26"/>
            <w:szCs w:val="26"/>
          </w:rPr>
          <w:t>пункту 3.4</w:t>
        </w:r>
      </w:hyperlink>
      <w:r w:rsidRPr="001A76A5">
        <w:rPr>
          <w:sz w:val="26"/>
          <w:szCs w:val="26"/>
        </w:rPr>
        <w:t xml:space="preserve"> настоящего Соглашени</w:t>
      </w:r>
      <w:proofErr w:type="gramStart"/>
      <w:r w:rsidRPr="001A76A5">
        <w:rPr>
          <w:sz w:val="26"/>
          <w:szCs w:val="26"/>
        </w:rPr>
        <w:t>я(</w:t>
      </w:r>
      <w:proofErr w:type="gramEnd"/>
      <w:r w:rsidRPr="001A76A5">
        <w:rPr>
          <w:sz w:val="26"/>
          <w:szCs w:val="26"/>
        </w:rPr>
        <w:t xml:space="preserve">в случае, если такое требование предусмотрено Порядком предоставления субсидий). 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5.3.2.   Обеспечить   исполнение   в срок  _____  требований  Главного распорядителя  средств  местного бюджета, указанный в </w:t>
      </w:r>
      <w:hyperlink w:anchor="P515" w:history="1">
        <w:r w:rsidRPr="001A76A5">
          <w:rPr>
            <w:sz w:val="26"/>
            <w:szCs w:val="26"/>
          </w:rPr>
          <w:t>п. 5.1.5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1A76A5" w:rsidRPr="001A76A5" w:rsidRDefault="001A76A5" w:rsidP="001A76A5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5.3.3.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1A76A5" w:rsidRPr="001A76A5" w:rsidRDefault="001A76A5" w:rsidP="001A76A5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5.3.4. Обеспечить   представление    Главному   распорядителю   средств местного бюджета   не   позднее   ____   числа месяца, следующего </w:t>
      </w:r>
      <w:proofErr w:type="gramStart"/>
      <w:r w:rsidRPr="001A76A5">
        <w:rPr>
          <w:sz w:val="26"/>
          <w:szCs w:val="26"/>
        </w:rPr>
        <w:t>за</w:t>
      </w:r>
      <w:proofErr w:type="gramEnd"/>
      <w:r w:rsidRPr="001A76A5">
        <w:rPr>
          <w:sz w:val="26"/>
          <w:szCs w:val="26"/>
        </w:rPr>
        <w:t xml:space="preserve"> ____________________________, </w:t>
      </w:r>
      <w:proofErr w:type="gramStart"/>
      <w:r w:rsidRPr="001A76A5">
        <w:rPr>
          <w:sz w:val="26"/>
          <w:szCs w:val="26"/>
        </w:rPr>
        <w:t>в</w:t>
      </w:r>
      <w:proofErr w:type="gramEnd"/>
      <w:r w:rsidRPr="001A76A5">
        <w:rPr>
          <w:sz w:val="26"/>
          <w:szCs w:val="26"/>
        </w:rPr>
        <w:t xml:space="preserve"> котором была получена Субсидия, отчет     </w:t>
      </w:r>
      <w:r w:rsidRPr="001A76A5">
        <w:rPr>
          <w:i/>
          <w:sz w:val="26"/>
          <w:szCs w:val="26"/>
        </w:rPr>
        <w:t>(квартал, месяц)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A76A5" w:rsidRPr="001A76A5" w:rsidRDefault="001A76A5" w:rsidP="001A76A5">
      <w:pPr>
        <w:jc w:val="center"/>
        <w:rPr>
          <w:sz w:val="26"/>
          <w:szCs w:val="26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6. Ответственность Сторон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6.1.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7. Заключительные положения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A76A5">
        <w:rPr>
          <w:sz w:val="26"/>
          <w:szCs w:val="26"/>
        </w:rPr>
        <w:t>недостижении</w:t>
      </w:r>
      <w:proofErr w:type="spellEnd"/>
      <w:r w:rsidRPr="001A76A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7.2.  Соглашение вступает в силу после его заключения Сторонами и действует до  _____________  20__  года  /  до  исполнения Сторонами своих обязательств.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7.4.  Расторжение настоящего Соглашения возможно при взаимном согласии Сторон.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A76A5" w:rsidRPr="001A76A5" w:rsidRDefault="001A76A5" w:rsidP="001A76A5">
      <w:pPr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  <w:bookmarkStart w:id="5" w:name="_GoBack"/>
            <w:bookmarkEnd w:id="5"/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Получатель Субсидии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3515" w:type="dxa"/>
          </w:tcPr>
          <w:p w:rsidR="001A76A5" w:rsidRPr="001A76A5" w:rsidRDefault="001A76A5" w:rsidP="001A76A5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</w:tr>
      <w:tr w:rsidR="001A76A5" w:rsidRPr="001A76A5" w:rsidTr="00A32DEB">
        <w:tc>
          <w:tcPr>
            <w:tcW w:w="5556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1A76A5" w:rsidRPr="001A76A5" w:rsidRDefault="001A76A5" w:rsidP="001A76A5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1A76A5" w:rsidRPr="001A76A5" w:rsidRDefault="001A76A5" w:rsidP="001A76A5">
      <w:pPr>
        <w:ind w:firstLine="720"/>
        <w:jc w:val="both"/>
        <w:rPr>
          <w:sz w:val="26"/>
          <w:szCs w:val="26"/>
        </w:rPr>
      </w:pPr>
    </w:p>
    <w:p w:rsidR="001A76A5" w:rsidRPr="001A76A5" w:rsidRDefault="001A76A5" w:rsidP="001A76A5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9. Подписи Сторон</w:t>
      </w:r>
    </w:p>
    <w:tbl>
      <w:tblPr>
        <w:tblStyle w:val="a5"/>
        <w:tblW w:w="0" w:type="auto"/>
        <w:tblLook w:val="04A0"/>
      </w:tblPr>
      <w:tblGrid>
        <w:gridCol w:w="4786"/>
        <w:gridCol w:w="4394"/>
      </w:tblGrid>
      <w:tr w:rsidR="001A76A5" w:rsidRPr="001A76A5" w:rsidTr="00A32DEB">
        <w:tc>
          <w:tcPr>
            <w:tcW w:w="4786" w:type="dxa"/>
          </w:tcPr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1A76A5" w:rsidRPr="001A76A5" w:rsidTr="00A32DEB">
        <w:tc>
          <w:tcPr>
            <w:tcW w:w="4786" w:type="dxa"/>
          </w:tcPr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_____________/ ___________________</w:t>
            </w:r>
          </w:p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(подпись)        (фамилия, инициалы)</w:t>
            </w:r>
          </w:p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_____________/ ________________</w:t>
            </w:r>
          </w:p>
          <w:p w:rsidR="001A76A5" w:rsidRPr="001A76A5" w:rsidRDefault="001A76A5" w:rsidP="001A76A5">
            <w:pPr>
              <w:widowControl/>
              <w:jc w:val="both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(подпись)      (фамилия, инициалы)</w:t>
            </w:r>
          </w:p>
          <w:p w:rsidR="001A76A5" w:rsidRPr="001A76A5" w:rsidRDefault="001A76A5" w:rsidP="001A76A5">
            <w:pPr>
              <w:jc w:val="both"/>
              <w:rPr>
                <w:sz w:val="26"/>
                <w:szCs w:val="26"/>
              </w:rPr>
            </w:pPr>
          </w:p>
        </w:tc>
      </w:tr>
    </w:tbl>
    <w:p w:rsidR="001A76A5" w:rsidRPr="001A76A5" w:rsidRDefault="001A76A5" w:rsidP="001A76A5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    </w:t>
      </w:r>
    </w:p>
    <w:p w:rsidR="005D42E3" w:rsidRDefault="005D42E3" w:rsidP="001A76A5">
      <w:pPr>
        <w:pStyle w:val="ConsPlusNormal"/>
        <w:jc w:val="right"/>
        <w:outlineLvl w:val="0"/>
      </w:pPr>
    </w:p>
    <w:sectPr w:rsidR="005D42E3" w:rsidSect="00E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F"/>
    <w:rsid w:val="00055D10"/>
    <w:rsid w:val="001A76A5"/>
    <w:rsid w:val="00315F91"/>
    <w:rsid w:val="00457DE6"/>
    <w:rsid w:val="004941AD"/>
    <w:rsid w:val="004B0318"/>
    <w:rsid w:val="004C7E47"/>
    <w:rsid w:val="005D42E3"/>
    <w:rsid w:val="005E48BD"/>
    <w:rsid w:val="00696ED2"/>
    <w:rsid w:val="0073456A"/>
    <w:rsid w:val="007D1629"/>
    <w:rsid w:val="00802CD1"/>
    <w:rsid w:val="0082022D"/>
    <w:rsid w:val="00981AE3"/>
    <w:rsid w:val="009D6F5C"/>
    <w:rsid w:val="00A23391"/>
    <w:rsid w:val="00A318D2"/>
    <w:rsid w:val="00A9446E"/>
    <w:rsid w:val="00B1355F"/>
    <w:rsid w:val="00B7148A"/>
    <w:rsid w:val="00CA5EAB"/>
    <w:rsid w:val="00D55D00"/>
    <w:rsid w:val="00E5673D"/>
    <w:rsid w:val="00EB4276"/>
    <w:rsid w:val="00F61EEA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A76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055D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55D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7B115566D70FBA0E016F332137283E137F1D6B502F0A267E1B7CAE429807A3678FF490A44B8EC39sEC" TargetMode="External"/><Relationship Id="rId13" Type="http://schemas.openxmlformats.org/officeDocument/2006/relationships/hyperlink" Target="consultantplus://offline/ref=835CC1C73B461A21225B22DB127326054AFEB38276BB67A0D2B1E42A72c6U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F09B7F720277CF2041F0C136F37164EE642F31B5DD2BDC4013604237D362FE8E28A3390E299A32jCL8C" TargetMode="External"/><Relationship Id="rId12" Type="http://schemas.openxmlformats.org/officeDocument/2006/relationships/hyperlink" Target="consultantplus://offline/ref=3EA7B115566D70FBA0E016F332137283E137F1D6B502F0A267E1B7CAE429807A3678FF490A44B8EC39s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4F5868A999F4C6662DC10F8CEF3206585C2A46E7310A1ABFEA0D254A1C2DAEC5E8D65DCABDEAC5FyAD" TargetMode="External"/><Relationship Id="rId11" Type="http://schemas.openxmlformats.org/officeDocument/2006/relationships/hyperlink" Target="consultantplus://offline/ref=D7F09B7F720277CF2041F0C136F37164EE642F31B5DD2BDC4013604237D362FE8E28A3390E299A32jCL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5CC1C73B461A21225B22DB127326054AF0B68172B067A0D2B1E42A7269305D93D251c0U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0B68172B067A0D2B1E42A7269305D93D251c0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73CB-08B8-4FDB-9686-29E5CE1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Васильев В. А.</cp:lastModifiedBy>
  <cp:revision>12</cp:revision>
  <cp:lastPrinted>2018-04-20T03:38:00Z</cp:lastPrinted>
  <dcterms:created xsi:type="dcterms:W3CDTF">2018-03-19T02:38:00Z</dcterms:created>
  <dcterms:modified xsi:type="dcterms:W3CDTF">2018-05-03T10:50:00Z</dcterms:modified>
</cp:coreProperties>
</file>